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C2D" w14:textId="77777777" w:rsidR="00502E5F" w:rsidRPr="003068B9" w:rsidRDefault="00502E5F" w:rsidP="00502E5F">
      <w:pPr>
        <w:pStyle w:val="Naslov2"/>
        <w:ind w:left="142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79E10174" w:rsidR="00502E5F" w:rsidRPr="000A0EBC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0A0EBC">
        <w:rPr>
          <w:rFonts w:ascii="Arial" w:hAnsi="Arial" w:cs="Arial"/>
          <w:sz w:val="22"/>
          <w:szCs w:val="22"/>
          <w:lang w:val="sl-SI"/>
        </w:rPr>
        <w:t>REFERENCA</w:t>
      </w:r>
      <w:r w:rsidR="00F63D30">
        <w:rPr>
          <w:rFonts w:ascii="Arial" w:hAnsi="Arial" w:cs="Arial"/>
          <w:sz w:val="22"/>
          <w:szCs w:val="22"/>
          <w:lang w:val="sl-SI"/>
        </w:rPr>
        <w:t xml:space="preserve"> </w:t>
      </w:r>
      <w:r w:rsidRPr="000A0EBC">
        <w:rPr>
          <w:rFonts w:ascii="Arial" w:hAnsi="Arial" w:cs="Arial"/>
          <w:sz w:val="22"/>
          <w:szCs w:val="22"/>
          <w:lang w:val="sl-SI"/>
        </w:rPr>
        <w:t>1: Potrdilo o poznavanju tehnologij</w:t>
      </w:r>
    </w:p>
    <w:p w14:paraId="41E9398D" w14:textId="77777777" w:rsidR="00502E5F" w:rsidRPr="000A0EBC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5F72B8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D74E91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742C4C" w14:textId="2E13644A" w:rsidR="00502E5F" w:rsidRPr="003068B9" w:rsidRDefault="00FC42E8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="00502E5F" w:rsidRPr="003068B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1D456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A0DD017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F10FEB" w:rsidRDefault="00502E5F" w:rsidP="00927183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5F72B8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3D4C0944" w:rsidR="00502E5F" w:rsidRPr="00F10FEB" w:rsidRDefault="00502E5F" w:rsidP="00F10FEB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Vodilni 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5F72B8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2A667F8E" w:rsidR="00F10FEB" w:rsidRPr="00F10FEB" w:rsidRDefault="00F10FEB" w:rsidP="00927183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Vodilni strokovnjak za delo s prostorskimi podatki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C7" w:rsidRPr="005F72B8" w14:paraId="48770B56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CF0F73" w14:textId="10FDDC19" w:rsidR="00B260C7" w:rsidRPr="003068B9" w:rsidRDefault="005C666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procese </w:t>
            </w:r>
            <w:r w:rsidR="00BA20A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>
              <w:rPr>
                <w:rFonts w:ascii="Arial" w:hAnsi="Arial" w:cs="Arial"/>
                <w:sz w:val="20"/>
                <w:szCs w:val="20"/>
              </w:rPr>
              <w:t>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08625" w14:textId="77777777" w:rsidR="00B260C7" w:rsidRPr="003068B9" w:rsidRDefault="00B260C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D74E91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05585B96" w:rsidR="00F10FEB" w:rsidRPr="0079353A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BE4A15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2CD123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65FE675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D95CE61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221F16BE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4F275D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40F7D77F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0677D35F" w14:textId="77777777" w:rsidTr="00927183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3B56E4" w14:textId="13D97304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brez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812BBD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F10FEB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7FAEF305" w:rsidR="00F10FEB" w:rsidRPr="00AA0E43" w:rsidRDefault="00F10FEB" w:rsidP="00F10FE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>Vrednost izvedenih storitev referenčnega projekta , katere/ga del je bil zajem, analiz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a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in prepoznavanje fotografij 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 xml:space="preserve">v skupni vrednosti 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5F72B8">
              <w:rPr>
                <w:rFonts w:ascii="Arial" w:hAnsi="Arial" w:cs="Arial"/>
                <w:sz w:val="20"/>
                <w:szCs w:val="20"/>
              </w:rPr>
              <w:t>1</w:t>
            </w:r>
            <w:r w:rsidRPr="00291A45">
              <w:rPr>
                <w:rFonts w:ascii="Arial" w:hAnsi="Arial" w:cs="Arial"/>
                <w:sz w:val="20"/>
                <w:szCs w:val="20"/>
              </w:rPr>
              <w:t>00.000,00 EUR brez DDV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F10FEB" w:rsidRPr="003068B9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6076013B" w:rsidR="00F10FEB" w:rsidRPr="00AA0E43" w:rsidRDefault="00F10FEB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Referenčni projekt v svojih procesih uporablja koncepte preverjanja  in analize </w:t>
            </w:r>
            <w:r w:rsidR="00685248" w:rsidRPr="00291A45">
              <w:rPr>
                <w:rFonts w:ascii="Arial" w:hAnsi="Arial" w:cs="Arial"/>
                <w:sz w:val="20"/>
                <w:szCs w:val="20"/>
              </w:rPr>
              <w:t>geografsko označenih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fotografij</w:t>
            </w:r>
            <w:r w:rsidR="005C666F" w:rsidRPr="00291A45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prostorskih podatkov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38F35958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1408678D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344FAD" w:rsidRPr="003068B9" w14:paraId="5F851F08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2A1A2DBF" w:rsidR="00344FAD" w:rsidRPr="00AA0E43" w:rsidRDefault="00344FAD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Referenčni projekt je zahteval sistemsko zbiranje, preverjanje in predajanje </w:t>
            </w:r>
            <w:r w:rsidR="00685248" w:rsidRPr="00291A45">
              <w:rPr>
                <w:rFonts w:ascii="Arial" w:hAnsi="Arial" w:cs="Arial"/>
                <w:sz w:val="20"/>
                <w:szCs w:val="20"/>
              </w:rPr>
              <w:t>geografsko označenih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fotografij</w:t>
            </w:r>
            <w:r w:rsidR="00FC42E8"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53B7D4D1" w:rsidR="00344FAD" w:rsidRPr="003068B9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4E6C408C" w:rsidR="00344FAD" w:rsidRPr="003068B9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  <w:tr w:rsidR="00344FAD" w:rsidRPr="003068B9" w14:paraId="77762AC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4414ED" w14:textId="76EAB9AC" w:rsidR="00344FAD" w:rsidRPr="00AA0E43" w:rsidRDefault="00344FAD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Na projektu je sodelovalo vsaj 5 zaposlenih usposobljenih za izvajanje preverjanja in prepoznavanja </w:t>
            </w:r>
            <w:r w:rsidR="00685248" w:rsidRPr="00291A45">
              <w:rPr>
                <w:rFonts w:ascii="Arial" w:hAnsi="Arial" w:cs="Arial"/>
                <w:sz w:val="20"/>
                <w:szCs w:val="20"/>
              </w:rPr>
              <w:t xml:space="preserve">geografsko označenih </w:t>
            </w:r>
            <w:r w:rsidRPr="00291A45">
              <w:rPr>
                <w:rFonts w:ascii="Arial" w:hAnsi="Arial" w:cs="Arial"/>
                <w:sz w:val="20"/>
                <w:szCs w:val="20"/>
              </w:rPr>
              <w:t>fotografij</w:t>
            </w:r>
            <w:r w:rsidR="00AA0E43">
              <w:rPr>
                <w:rFonts w:ascii="Arial" w:hAnsi="Arial" w:cs="Arial"/>
                <w:sz w:val="20"/>
                <w:szCs w:val="20"/>
              </w:rPr>
              <w:t>.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E3C528" w14:textId="29F526E8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F4927" w14:textId="3CE26946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  <w:tr w:rsidR="00344FAD" w:rsidRPr="003068B9" w14:paraId="595AFE54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60A65C" w14:textId="30FD01E6" w:rsidR="00344FAD" w:rsidRPr="00AA0E43" w:rsidRDefault="00344FAD" w:rsidP="00344FA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Referenčni projekt se uporablja kot podpora </w:t>
            </w:r>
            <w:r w:rsidR="005C666F" w:rsidRPr="00291A45">
              <w:rPr>
                <w:rFonts w:ascii="Arial" w:hAnsi="Arial" w:cs="Arial"/>
                <w:sz w:val="20"/>
                <w:szCs w:val="20"/>
              </w:rPr>
              <w:t xml:space="preserve">kmetijsko </w:t>
            </w:r>
            <w:proofErr w:type="spellStart"/>
            <w:r w:rsidR="005C666F" w:rsidRPr="00291A45">
              <w:rPr>
                <w:rFonts w:ascii="Arial" w:hAnsi="Arial" w:cs="Arial"/>
                <w:sz w:val="20"/>
                <w:szCs w:val="20"/>
              </w:rPr>
              <w:t>okoljskim</w:t>
            </w:r>
            <w:proofErr w:type="spellEnd"/>
            <w:r w:rsidR="005C666F" w:rsidRPr="00291A45">
              <w:rPr>
                <w:rFonts w:ascii="Arial" w:hAnsi="Arial" w:cs="Arial"/>
                <w:sz w:val="20"/>
                <w:szCs w:val="20"/>
              </w:rPr>
              <w:t xml:space="preserve"> ukrepom v okviru skupne kmetijske politike</w:t>
            </w:r>
            <w:r w:rsidR="00AA0E4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DAE19B" w14:textId="54ED77D9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0DA40A" w14:textId="351B9C5F" w:rsidR="00344FAD" w:rsidRPr="005B2C4A" w:rsidRDefault="00344FAD" w:rsidP="00344FAD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74220A17" w14:textId="77777777" w:rsidR="00F10FEB" w:rsidRDefault="00F10FEB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</w:p>
    <w:p w14:paraId="52983753" w14:textId="3885BF4E" w:rsidR="00502E5F" w:rsidRPr="003068B9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 xml:space="preserve">potrjuje, da je izvajalec (ponudnik na </w:t>
      </w:r>
      <w:r w:rsidR="00F10FEB">
        <w:rPr>
          <w:rFonts w:ascii="Arial" w:hAnsi="Arial" w:cs="Arial"/>
          <w:i/>
          <w:sz w:val="20"/>
          <w:szCs w:val="20"/>
        </w:rPr>
        <w:t>ta r</w:t>
      </w:r>
      <w:r w:rsidRPr="003068B9">
        <w:rPr>
          <w:rFonts w:ascii="Arial" w:hAnsi="Arial" w:cs="Arial"/>
          <w:i/>
          <w:sz w:val="20"/>
          <w:szCs w:val="20"/>
        </w:rPr>
        <w:t>azpis) v celoti</w:t>
      </w:r>
      <w:bookmarkStart w:id="1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1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 xml:space="preserve">izpolnjuje vse odkljukane zgoraj navedene </w:t>
      </w:r>
      <w:r w:rsidRPr="003068B9">
        <w:rPr>
          <w:rFonts w:ascii="Arial" w:hAnsi="Arial" w:cs="Arial"/>
          <w:i/>
          <w:sz w:val="20"/>
          <w:szCs w:val="20"/>
        </w:rPr>
        <w:lastRenderedPageBreak/>
        <w:t xml:space="preserve">zahteve. </w:t>
      </w:r>
    </w:p>
    <w:bookmarkEnd w:id="0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5F72B8">
                    <w:rPr>
                      <w:rFonts w:cs="Arial"/>
                      <w:lang w:val="sl-SI" w:eastAsia="sl-SI"/>
                    </w:rPr>
                  </w:r>
                  <w:r w:rsidR="005F72B8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B39647D" w14:textId="77777777" w:rsidR="00502E5F" w:rsidRDefault="00502E5F" w:rsidP="00F63D30">
      <w:pPr>
        <w:pStyle w:val="CM7"/>
        <w:jc w:val="both"/>
      </w:pPr>
    </w:p>
    <w:p w14:paraId="23D0EECC" w14:textId="7CC5CF4E" w:rsidR="00502E5F" w:rsidRPr="001D1E11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 w:rsidR="00FC42E8">
        <w:rPr>
          <w:rFonts w:ascii="Arial" w:hAnsi="Arial" w:cs="Arial"/>
          <w:sz w:val="20"/>
          <w:szCs w:val="20"/>
        </w:rPr>
        <w:t>enim</w:t>
      </w:r>
      <w:r w:rsidRPr="0036389A">
        <w:rPr>
          <w:rFonts w:ascii="Arial" w:hAnsi="Arial" w:cs="Arial"/>
          <w:sz w:val="20"/>
          <w:szCs w:val="20"/>
        </w:rPr>
        <w:t xml:space="preserve"> </w:t>
      </w:r>
      <w:r w:rsidR="00FC42E8">
        <w:rPr>
          <w:rFonts w:ascii="Arial" w:hAnsi="Arial" w:cs="Arial"/>
          <w:sz w:val="20"/>
          <w:szCs w:val="20"/>
        </w:rPr>
        <w:t>(1)</w:t>
      </w:r>
      <w:r>
        <w:rPr>
          <w:rFonts w:ascii="Arial" w:hAnsi="Arial" w:cs="Arial"/>
          <w:sz w:val="20"/>
          <w:szCs w:val="20"/>
        </w:rPr>
        <w:t xml:space="preserve"> </w:t>
      </w:r>
      <w:r w:rsidRPr="0036389A">
        <w:rPr>
          <w:rFonts w:ascii="Arial" w:hAnsi="Arial" w:cs="Arial"/>
          <w:sz w:val="20"/>
          <w:szCs w:val="20"/>
        </w:rPr>
        <w:t>referenčnim</w:t>
      </w:r>
      <w:r w:rsidR="00FC42E8">
        <w:rPr>
          <w:rFonts w:ascii="Arial" w:hAnsi="Arial" w:cs="Arial"/>
          <w:sz w:val="20"/>
          <w:szCs w:val="20"/>
        </w:rPr>
        <w:t xml:space="preserve"> </w:t>
      </w:r>
      <w:r w:rsidRPr="0036389A">
        <w:rPr>
          <w:rFonts w:ascii="Arial" w:hAnsi="Arial" w:cs="Arial"/>
          <w:sz w:val="20"/>
          <w:szCs w:val="20"/>
        </w:rPr>
        <w:t>projektom</w:t>
      </w:r>
      <w:r>
        <w:rPr>
          <w:rFonts w:ascii="Arial" w:hAnsi="Arial" w:cs="Arial"/>
          <w:sz w:val="20"/>
          <w:szCs w:val="20"/>
        </w:rPr>
        <w:t xml:space="preserve"> v skladu s </w:t>
      </w:r>
      <w:r w:rsidRPr="00D74E91">
        <w:rPr>
          <w:rFonts w:ascii="Arial" w:hAnsi="Arial" w:cs="Arial"/>
          <w:sz w:val="20"/>
          <w:szCs w:val="20"/>
        </w:rPr>
        <w:t xml:space="preserve">točko </w:t>
      </w:r>
      <w:r w:rsidR="00DC7B0B" w:rsidRPr="00D74E91">
        <w:rPr>
          <w:rFonts w:ascii="Arial" w:hAnsi="Arial" w:cs="Arial"/>
          <w:sz w:val="20"/>
          <w:szCs w:val="20"/>
        </w:rPr>
        <w:t>8.1.4.1</w:t>
      </w:r>
      <w:r w:rsidRPr="00D74E91">
        <w:rPr>
          <w:rFonts w:ascii="Arial" w:hAnsi="Arial" w:cs="Arial"/>
          <w:sz w:val="20"/>
          <w:szCs w:val="20"/>
        </w:rPr>
        <w:t xml:space="preserve"> Navodil ponudnikom</w:t>
      </w:r>
      <w:r>
        <w:rPr>
          <w:rFonts w:ascii="Arial" w:hAnsi="Arial" w:cs="Arial"/>
          <w:sz w:val="20"/>
          <w:szCs w:val="20"/>
        </w:rPr>
        <w:t>.</w:t>
      </w:r>
    </w:p>
    <w:p w14:paraId="2165C45B" w14:textId="77777777" w:rsidR="00DE19B4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p w14:paraId="6908314A" w14:textId="77777777" w:rsidR="00F10FEB" w:rsidRDefault="00F10FEB">
      <w:pPr>
        <w:rPr>
          <w:lang w:val="sl-SI"/>
        </w:rPr>
      </w:pPr>
    </w:p>
    <w:p w14:paraId="0708CC7F" w14:textId="77777777" w:rsidR="00F10FEB" w:rsidRDefault="00F10FEB">
      <w:pPr>
        <w:rPr>
          <w:lang w:val="sl-SI"/>
        </w:rPr>
      </w:pPr>
    </w:p>
    <w:p w14:paraId="7799CB9F" w14:textId="77777777" w:rsidR="00F10FEB" w:rsidRDefault="00F10FEB">
      <w:pPr>
        <w:rPr>
          <w:lang w:val="sl-SI"/>
        </w:rPr>
      </w:pPr>
    </w:p>
    <w:p w14:paraId="62258866" w14:textId="77777777" w:rsidR="00F10FEB" w:rsidRDefault="00F10FEB">
      <w:pPr>
        <w:rPr>
          <w:lang w:val="sl-SI"/>
        </w:rPr>
      </w:pPr>
    </w:p>
    <w:p w14:paraId="54EE91C9" w14:textId="77777777" w:rsidR="00F10FEB" w:rsidRDefault="00F10FEB">
      <w:pPr>
        <w:rPr>
          <w:lang w:val="sl-SI"/>
        </w:rPr>
      </w:pPr>
    </w:p>
    <w:p w14:paraId="5F5BB8F7" w14:textId="77777777" w:rsidR="00F10FEB" w:rsidRDefault="00F10FEB">
      <w:pPr>
        <w:rPr>
          <w:lang w:val="sl-SI"/>
        </w:rPr>
      </w:pPr>
    </w:p>
    <w:p w14:paraId="5CD3B99D" w14:textId="77777777" w:rsidR="00F10FEB" w:rsidRDefault="00F10FEB">
      <w:pPr>
        <w:rPr>
          <w:lang w:val="sl-SI"/>
        </w:rPr>
      </w:pPr>
    </w:p>
    <w:p w14:paraId="4184ACBA" w14:textId="77777777" w:rsidR="00F10FEB" w:rsidRDefault="00F10FEB">
      <w:pPr>
        <w:rPr>
          <w:lang w:val="sl-SI"/>
        </w:rPr>
      </w:pPr>
    </w:p>
    <w:p w14:paraId="19E33C9B" w14:textId="77777777" w:rsidR="00F10FEB" w:rsidRDefault="00F10FEB">
      <w:pPr>
        <w:rPr>
          <w:lang w:val="sl-SI"/>
        </w:rPr>
      </w:pPr>
    </w:p>
    <w:p w14:paraId="3D98C267" w14:textId="77777777" w:rsidR="00F10FEB" w:rsidRDefault="00F10FEB">
      <w:pPr>
        <w:rPr>
          <w:lang w:val="sl-SI"/>
        </w:rPr>
      </w:pPr>
    </w:p>
    <w:p w14:paraId="2866B6D2" w14:textId="77777777" w:rsidR="00F10FEB" w:rsidRDefault="00F10FEB">
      <w:pPr>
        <w:rPr>
          <w:lang w:val="sl-SI"/>
        </w:rPr>
      </w:pPr>
    </w:p>
    <w:p w14:paraId="0780621F" w14:textId="77777777" w:rsidR="00F10FEB" w:rsidRDefault="00F10FEB">
      <w:pPr>
        <w:rPr>
          <w:lang w:val="sl-SI"/>
        </w:rPr>
      </w:pPr>
    </w:p>
    <w:p w14:paraId="6340EBD8" w14:textId="77777777" w:rsidR="00F10FEB" w:rsidRDefault="00F10FEB">
      <w:pPr>
        <w:rPr>
          <w:lang w:val="sl-SI"/>
        </w:rPr>
      </w:pPr>
    </w:p>
    <w:p w14:paraId="4CA49A3B" w14:textId="77777777" w:rsidR="00F10FEB" w:rsidRDefault="00F10FEB">
      <w:pPr>
        <w:rPr>
          <w:lang w:val="sl-SI"/>
        </w:rPr>
      </w:pPr>
    </w:p>
    <w:p w14:paraId="5A0289F9" w14:textId="77777777" w:rsidR="005D5C5B" w:rsidRPr="005D5C5B" w:rsidRDefault="005D5C5B" w:rsidP="005D5C5B">
      <w:pPr>
        <w:rPr>
          <w:lang w:val="sl-SI"/>
        </w:rPr>
      </w:pPr>
    </w:p>
    <w:p w14:paraId="34421F28" w14:textId="77777777" w:rsidR="005D5C5B" w:rsidRPr="005D5C5B" w:rsidRDefault="005D5C5B" w:rsidP="005D5C5B">
      <w:pPr>
        <w:rPr>
          <w:lang w:val="sl-SI"/>
        </w:rPr>
      </w:pPr>
    </w:p>
    <w:p w14:paraId="35D3E891" w14:textId="77777777" w:rsidR="005D5C5B" w:rsidRPr="005D5C5B" w:rsidRDefault="005D5C5B" w:rsidP="005D5C5B">
      <w:pPr>
        <w:rPr>
          <w:lang w:val="sl-SI"/>
        </w:rPr>
      </w:pPr>
    </w:p>
    <w:p w14:paraId="631B6A9C" w14:textId="77777777" w:rsidR="005D5C5B" w:rsidRPr="005D5C5B" w:rsidRDefault="005D5C5B" w:rsidP="005D5C5B">
      <w:pPr>
        <w:rPr>
          <w:lang w:val="sl-SI"/>
        </w:rPr>
      </w:pPr>
    </w:p>
    <w:p w14:paraId="7FC4102F" w14:textId="77777777" w:rsidR="005D5C5B" w:rsidRPr="005D5C5B" w:rsidRDefault="005D5C5B" w:rsidP="005D5C5B">
      <w:pPr>
        <w:rPr>
          <w:lang w:val="sl-SI"/>
        </w:rPr>
      </w:pPr>
    </w:p>
    <w:p w14:paraId="6B1B4C0A" w14:textId="77777777" w:rsidR="005D5C5B" w:rsidRPr="005D5C5B" w:rsidRDefault="005D5C5B" w:rsidP="005D5C5B">
      <w:pPr>
        <w:rPr>
          <w:lang w:val="sl-SI"/>
        </w:rPr>
      </w:pPr>
    </w:p>
    <w:p w14:paraId="06633A1F" w14:textId="77777777" w:rsidR="005D5C5B" w:rsidRPr="005D5C5B" w:rsidRDefault="005D5C5B" w:rsidP="005D5C5B">
      <w:pPr>
        <w:rPr>
          <w:lang w:val="sl-SI"/>
        </w:rPr>
      </w:pPr>
    </w:p>
    <w:p w14:paraId="0F0FC889" w14:textId="77777777" w:rsidR="005D5C5B" w:rsidRPr="005D5C5B" w:rsidRDefault="005D5C5B" w:rsidP="005D5C5B">
      <w:pPr>
        <w:rPr>
          <w:lang w:val="sl-SI"/>
        </w:rPr>
      </w:pPr>
    </w:p>
    <w:p w14:paraId="15E5A5D9" w14:textId="77777777" w:rsidR="005D5C5B" w:rsidRPr="005D5C5B" w:rsidRDefault="005D5C5B" w:rsidP="005D5C5B">
      <w:pPr>
        <w:rPr>
          <w:lang w:val="sl-SI"/>
        </w:rPr>
      </w:pPr>
    </w:p>
    <w:p w14:paraId="09150071" w14:textId="77777777" w:rsidR="005D5C5B" w:rsidRPr="005D5C5B" w:rsidRDefault="005D5C5B" w:rsidP="005D5C5B">
      <w:pPr>
        <w:rPr>
          <w:lang w:val="sl-SI"/>
        </w:rPr>
      </w:pPr>
    </w:p>
    <w:p w14:paraId="7ED8166B" w14:textId="77777777" w:rsidR="005D5C5B" w:rsidRPr="005D5C5B" w:rsidRDefault="005D5C5B" w:rsidP="005D5C5B">
      <w:pPr>
        <w:rPr>
          <w:lang w:val="sl-SI"/>
        </w:rPr>
      </w:pPr>
    </w:p>
    <w:p w14:paraId="4AB459DC" w14:textId="77777777" w:rsidR="005D5C5B" w:rsidRPr="005D5C5B" w:rsidRDefault="005D5C5B" w:rsidP="005D5C5B">
      <w:pPr>
        <w:rPr>
          <w:lang w:val="sl-SI"/>
        </w:rPr>
      </w:pPr>
    </w:p>
    <w:p w14:paraId="7D90E815" w14:textId="77777777" w:rsidR="005D5C5B" w:rsidRPr="005D5C5B" w:rsidRDefault="005D5C5B" w:rsidP="005D5C5B">
      <w:pPr>
        <w:rPr>
          <w:lang w:val="sl-SI"/>
        </w:rPr>
      </w:pPr>
    </w:p>
    <w:p w14:paraId="01931F2A" w14:textId="77777777" w:rsidR="005D5C5B" w:rsidRPr="005D5C5B" w:rsidRDefault="005D5C5B" w:rsidP="005D5C5B">
      <w:pPr>
        <w:rPr>
          <w:lang w:val="sl-SI"/>
        </w:rPr>
      </w:pPr>
    </w:p>
    <w:p w14:paraId="3E043CA7" w14:textId="77777777" w:rsidR="005D5C5B" w:rsidRPr="005D5C5B" w:rsidRDefault="005D5C5B" w:rsidP="005D5C5B">
      <w:pPr>
        <w:rPr>
          <w:lang w:val="sl-SI"/>
        </w:rPr>
      </w:pPr>
    </w:p>
    <w:p w14:paraId="2AF15FD1" w14:textId="77777777" w:rsidR="005D5C5B" w:rsidRPr="005D5C5B" w:rsidRDefault="005D5C5B" w:rsidP="005D5C5B">
      <w:pPr>
        <w:rPr>
          <w:lang w:val="sl-SI"/>
        </w:rPr>
      </w:pPr>
    </w:p>
    <w:p w14:paraId="53ABCD78" w14:textId="77777777" w:rsidR="005D5C5B" w:rsidRPr="005D5C5B" w:rsidRDefault="005D5C5B" w:rsidP="005D5C5B">
      <w:pPr>
        <w:rPr>
          <w:lang w:val="sl-SI"/>
        </w:rPr>
      </w:pPr>
    </w:p>
    <w:p w14:paraId="06DACB17" w14:textId="77777777" w:rsidR="005D5C5B" w:rsidRPr="005D5C5B" w:rsidRDefault="005D5C5B" w:rsidP="005D5C5B">
      <w:pPr>
        <w:rPr>
          <w:lang w:val="sl-SI"/>
        </w:rPr>
      </w:pPr>
    </w:p>
    <w:p w14:paraId="35FF67BB" w14:textId="223B4DA9" w:rsidR="005D5C5B" w:rsidRPr="005D5C5B" w:rsidRDefault="005D5C5B" w:rsidP="005D5C5B">
      <w:pPr>
        <w:tabs>
          <w:tab w:val="left" w:pos="533"/>
        </w:tabs>
        <w:rPr>
          <w:lang w:val="sl-SI"/>
        </w:rPr>
      </w:pPr>
      <w:r>
        <w:rPr>
          <w:lang w:val="sl-SI"/>
        </w:rPr>
        <w:tab/>
      </w:r>
    </w:p>
    <w:sectPr w:rsidR="005D5C5B" w:rsidRPr="005D5C5B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01E1F" w14:textId="77777777" w:rsidR="0036625F" w:rsidRDefault="0036625F">
      <w:pPr>
        <w:spacing w:line="240" w:lineRule="auto"/>
      </w:pPr>
      <w:r>
        <w:separator/>
      </w:r>
    </w:p>
  </w:endnote>
  <w:endnote w:type="continuationSeparator" w:id="0">
    <w:p w14:paraId="0515CB9D" w14:textId="77777777" w:rsidR="0036625F" w:rsidRDefault="00366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56B94437" w:rsidR="00980076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5D5C5B">
              <w:rPr>
                <w:rFonts w:eastAsia="Calibri"/>
                <w:sz w:val="16"/>
                <w:szCs w:val="16"/>
                <w:lang w:val="sl-SI"/>
              </w:rPr>
              <w:t>11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FC42E8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980076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980076" w:rsidRPr="00F06840" w:rsidRDefault="00980076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980076" w:rsidRPr="0036389A" w:rsidRDefault="00980076" w:rsidP="001D1E11">
            <w:pPr>
              <w:pStyle w:val="Glava"/>
            </w:pPr>
          </w:p>
          <w:p w14:paraId="49B1A125" w14:textId="77777777" w:rsidR="00980076" w:rsidRDefault="00980076" w:rsidP="001D1E11"/>
          <w:p w14:paraId="3E7FDE4F" w14:textId="77777777" w:rsidR="00980076" w:rsidRDefault="00980076" w:rsidP="001D1E11">
            <w:pPr>
              <w:pStyle w:val="Noga"/>
            </w:pPr>
          </w:p>
          <w:p w14:paraId="4A805CAF" w14:textId="77777777" w:rsidR="00980076" w:rsidRDefault="00980076" w:rsidP="001D1E11"/>
          <w:p w14:paraId="39707333" w14:textId="3FFE46DE" w:rsidR="00980076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5D5C5B">
              <w:rPr>
                <w:rFonts w:eastAsia="Calibri"/>
                <w:sz w:val="16"/>
                <w:szCs w:val="16"/>
                <w:lang w:val="sl-SI"/>
              </w:rPr>
              <w:t>11/2</w:t>
            </w:r>
            <w:r>
              <w:rPr>
                <w:rFonts w:eastAsia="Calibri"/>
                <w:sz w:val="16"/>
                <w:szCs w:val="16"/>
                <w:lang w:val="sl-SI"/>
              </w:rPr>
              <w:t>02</w:t>
            </w:r>
            <w:r w:rsidR="00FC42E8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980076" w:rsidRDefault="0098007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980076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980076" w:rsidRDefault="009800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C4D8" w14:textId="77777777" w:rsidR="0036625F" w:rsidRDefault="0036625F">
      <w:pPr>
        <w:spacing w:line="240" w:lineRule="auto"/>
      </w:pPr>
      <w:r>
        <w:separator/>
      </w:r>
    </w:p>
  </w:footnote>
  <w:footnote w:type="continuationSeparator" w:id="0">
    <w:p w14:paraId="7E6084F5" w14:textId="77777777" w:rsidR="0036625F" w:rsidRDefault="003662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7329F881" w:rsidR="00980076" w:rsidRPr="000A0EBC" w:rsidRDefault="00CD491C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980076" w:rsidRPr="009714E2" w:rsidRDefault="00980076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1B01ADAB" w:rsidR="00980076" w:rsidRPr="00537BE4" w:rsidRDefault="00AA0E43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537BE4">
      <w:rPr>
        <w:rFonts w:cs="Arial"/>
        <w:szCs w:val="20"/>
        <w:lang w:val="sl-SI" w:eastAsia="sl-SI"/>
      </w:rPr>
      <w:t>7.</w:t>
    </w:r>
    <w:r w:rsidR="00502E5F" w:rsidRPr="00537BE4">
      <w:rPr>
        <w:rFonts w:cs="Arial"/>
        <w:szCs w:val="20"/>
        <w:lang w:val="sl-SI" w:eastAsia="sl-SI"/>
      </w:rPr>
      <w:t>Obrazec »REFERENCA</w:t>
    </w:r>
    <w:r w:rsidR="00F63D30" w:rsidRPr="00537BE4">
      <w:rPr>
        <w:rFonts w:cs="Arial"/>
        <w:szCs w:val="20"/>
        <w:lang w:val="sl-SI" w:eastAsia="sl-SI"/>
      </w:rPr>
      <w:t xml:space="preserve"> </w:t>
    </w:r>
    <w:r w:rsidR="00502E5F" w:rsidRPr="00537BE4">
      <w:rPr>
        <w:rFonts w:cs="Arial"/>
        <w:szCs w:val="20"/>
        <w:lang w:val="sl-SI" w:eastAsia="sl-SI"/>
      </w:rPr>
      <w:t>1: Potrdilo o poznavanju tehnologij«</w:t>
    </w:r>
  </w:p>
  <w:p w14:paraId="49409472" w14:textId="77777777" w:rsidR="00980076" w:rsidRPr="000A0EBC" w:rsidRDefault="00980076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980076" w:rsidRPr="000A0EBC" w:rsidRDefault="00980076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980076" w:rsidRPr="008F3500" w:rsidRDefault="0098007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41292"/>
    <w:rsid w:val="00113EA4"/>
    <w:rsid w:val="0017145B"/>
    <w:rsid w:val="001846E8"/>
    <w:rsid w:val="00207BED"/>
    <w:rsid w:val="002449C3"/>
    <w:rsid w:val="00277ECB"/>
    <w:rsid w:val="00290877"/>
    <w:rsid w:val="00291A45"/>
    <w:rsid w:val="002E3215"/>
    <w:rsid w:val="003021B1"/>
    <w:rsid w:val="0032197E"/>
    <w:rsid w:val="00344FAD"/>
    <w:rsid w:val="0036625F"/>
    <w:rsid w:val="00377AC0"/>
    <w:rsid w:val="00390DC2"/>
    <w:rsid w:val="00424A5B"/>
    <w:rsid w:val="00457063"/>
    <w:rsid w:val="00465063"/>
    <w:rsid w:val="00471A8C"/>
    <w:rsid w:val="00502E5F"/>
    <w:rsid w:val="00503E71"/>
    <w:rsid w:val="00536CBA"/>
    <w:rsid w:val="00537BE4"/>
    <w:rsid w:val="00597D06"/>
    <w:rsid w:val="005B2C4A"/>
    <w:rsid w:val="005C2973"/>
    <w:rsid w:val="005C666F"/>
    <w:rsid w:val="005D42C3"/>
    <w:rsid w:val="005D5C5B"/>
    <w:rsid w:val="005D663E"/>
    <w:rsid w:val="005F72B8"/>
    <w:rsid w:val="00617F56"/>
    <w:rsid w:val="006412DB"/>
    <w:rsid w:val="00685248"/>
    <w:rsid w:val="00694F2D"/>
    <w:rsid w:val="006E2AA1"/>
    <w:rsid w:val="006E6662"/>
    <w:rsid w:val="00701B24"/>
    <w:rsid w:val="00746387"/>
    <w:rsid w:val="0076407A"/>
    <w:rsid w:val="0078612A"/>
    <w:rsid w:val="007E1788"/>
    <w:rsid w:val="00832019"/>
    <w:rsid w:val="0085169A"/>
    <w:rsid w:val="00881867"/>
    <w:rsid w:val="00884745"/>
    <w:rsid w:val="008939D0"/>
    <w:rsid w:val="00910C5C"/>
    <w:rsid w:val="00980076"/>
    <w:rsid w:val="009F3AC5"/>
    <w:rsid w:val="00AA0E43"/>
    <w:rsid w:val="00AB4941"/>
    <w:rsid w:val="00AD66ED"/>
    <w:rsid w:val="00B2282D"/>
    <w:rsid w:val="00B260C7"/>
    <w:rsid w:val="00BA20AC"/>
    <w:rsid w:val="00BC7DA4"/>
    <w:rsid w:val="00C14D2D"/>
    <w:rsid w:val="00C260B1"/>
    <w:rsid w:val="00C711F0"/>
    <w:rsid w:val="00C8625B"/>
    <w:rsid w:val="00CD491C"/>
    <w:rsid w:val="00D74E91"/>
    <w:rsid w:val="00DC7B0B"/>
    <w:rsid w:val="00DE19B4"/>
    <w:rsid w:val="00E45A8B"/>
    <w:rsid w:val="00E7469E"/>
    <w:rsid w:val="00EA3E2D"/>
    <w:rsid w:val="00EB2DED"/>
    <w:rsid w:val="00F10FEB"/>
    <w:rsid w:val="00F63D30"/>
    <w:rsid w:val="00FA15BB"/>
    <w:rsid w:val="00FC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10FEB"/>
    <w:rPr>
      <w:rFonts w:eastAsiaTheme="minorEastAsia" w:cstheme="minorBidi"/>
      <w:color w:val="auto"/>
    </w:rPr>
  </w:style>
  <w:style w:type="paragraph" w:styleId="Revizija">
    <w:name w:val="Revision"/>
    <w:hidden/>
    <w:uiPriority w:val="99"/>
    <w:semiHidden/>
    <w:rsid w:val="00AA0E43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Marijan Rus</cp:lastModifiedBy>
  <cp:revision>3</cp:revision>
  <cp:lastPrinted>2020-05-11T12:29:00Z</cp:lastPrinted>
  <dcterms:created xsi:type="dcterms:W3CDTF">2024-08-09T07:11:00Z</dcterms:created>
  <dcterms:modified xsi:type="dcterms:W3CDTF">2024-08-09T08:31:00Z</dcterms:modified>
</cp:coreProperties>
</file>